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>Para-Vent – Client lourd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361D8B" w:rsidRPr="005A7FCA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47723063" w:history="1">
            <w:r w:rsidR="00361D8B" w:rsidRPr="005A7FCA">
              <w:rPr>
                <w:rStyle w:val="Lienhypertexte"/>
                <w:b/>
                <w:noProof/>
              </w:rPr>
              <w:t>I – Présentation de l’entreprise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_Toc447723063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2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4" w:history="1">
            <w:r w:rsidR="00361D8B" w:rsidRPr="005A7FCA">
              <w:rPr>
                <w:rStyle w:val="Lienhypertexte"/>
                <w:b/>
                <w:noProof/>
              </w:rPr>
              <w:t>1.1</w:t>
            </w:r>
            <w:r w:rsidR="00361D8B" w:rsidRPr="005A7FCA">
              <w:rPr>
                <w:rFonts w:cstheme="minorBidi"/>
                <w:noProof/>
              </w:rPr>
              <w:t xml:space="preserve"> </w:t>
            </w:r>
            <w:r w:rsidR="00361D8B" w:rsidRPr="005A7FCA">
              <w:rPr>
                <w:rStyle w:val="Lienhypertexte"/>
                <w:b/>
                <w:noProof/>
              </w:rPr>
              <w:t>– Contexte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_Toc447723064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2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5" w:history="1">
            <w:r w:rsidR="00361D8B" w:rsidRPr="005A7FCA">
              <w:rPr>
                <w:rStyle w:val="Lienhypertexte"/>
                <w:b/>
                <w:noProof/>
              </w:rPr>
              <w:t>1.2 – Organigramme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_Toc447723065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3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6" w:history="1">
            <w:r w:rsidR="00361D8B" w:rsidRPr="005A7FCA">
              <w:rPr>
                <w:rStyle w:val="Lienhypertexte"/>
                <w:b/>
                <w:noProof/>
              </w:rPr>
              <w:t>II – Parc Informatique et architecture réseau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_Toc447723066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4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7" w:history="1">
            <w:r w:rsidR="00361D8B" w:rsidRPr="005A7FCA">
              <w:rPr>
                <w:rStyle w:val="Lienhypertexte"/>
                <w:b/>
                <w:noProof/>
              </w:rPr>
              <w:t>1.1 – Schéma du réseau informatique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_Toc447723067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4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47723068" w:history="1">
            <w:r w:rsidR="00361D8B" w:rsidRPr="005A7FCA">
              <w:rPr>
                <w:rStyle w:val="Lienhypertexte"/>
                <w:b/>
                <w:noProof/>
              </w:rPr>
              <w:t>1.2 – Utilité des serveurs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_Toc447723068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5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69" w:history="1">
            <w:r w:rsidR="00361D8B" w:rsidRPr="005A7FCA">
              <w:rPr>
                <w:rStyle w:val="Lienhypertexte"/>
                <w:b/>
                <w:noProof/>
              </w:rPr>
              <w:t>III – Objectifs de Para-Vent 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_Toc447723069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0" w:history="1">
            <w:r w:rsidR="00361D8B" w:rsidRPr="005A7FCA">
              <w:rPr>
                <w:rStyle w:val="Lienhypertexte"/>
                <w:b/>
                <w:noProof/>
              </w:rPr>
              <w:t>3.1 – Demande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_Toc447723070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1" w:history="1">
            <w:r w:rsidR="00361D8B" w:rsidRPr="005A7FCA">
              <w:rPr>
                <w:rStyle w:val="Lienhypertexte"/>
                <w:b/>
                <w:noProof/>
              </w:rPr>
              <w:t>3.2 – Demande individuelle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_Toc447723071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2" w:history="1">
            <w:r w:rsidR="00361D8B" w:rsidRPr="005A7FCA">
              <w:rPr>
                <w:rStyle w:val="Lienhypertexte"/>
                <w:b/>
                <w:noProof/>
              </w:rPr>
              <w:t>IV – Documentation technique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_Toc447723072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3" w:history="1">
            <w:r w:rsidR="00361D8B" w:rsidRPr="005A7FCA">
              <w:rPr>
                <w:rStyle w:val="Lienhypertexte"/>
                <w:b/>
                <w:noProof/>
              </w:rPr>
              <w:t>1 – Le développement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_Toc447723073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4" w:history="1">
            <w:r w:rsidR="00361D8B" w:rsidRPr="005A7FCA">
              <w:rPr>
                <w:rStyle w:val="Lienhypertexte"/>
                <w:b/>
                <w:noProof/>
              </w:rPr>
              <w:t>2 – L’utilisation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_Toc447723074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6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5" w:history="1">
            <w:r w:rsidR="00361D8B" w:rsidRPr="005A7FCA">
              <w:rPr>
                <w:rStyle w:val="Lienhypertexte"/>
                <w:b/>
                <w:noProof/>
              </w:rPr>
              <w:t>3.1 – Les technologies &amp; outils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_Toc447723075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7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6" w:history="1">
            <w:r w:rsidR="00361D8B" w:rsidRPr="005A7FCA">
              <w:rPr>
                <w:rStyle w:val="Lienhypertexte"/>
                <w:b/>
                <w:noProof/>
              </w:rPr>
              <w:t>3.2 – MCD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_Toc447723076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8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7" w:history="1">
            <w:r w:rsidR="00361D8B" w:rsidRPr="005A7FCA">
              <w:rPr>
                <w:rStyle w:val="Lienhypertexte"/>
                <w:b/>
                <w:noProof/>
              </w:rPr>
              <w:t>3.3 – Base de données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_Toc447723077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9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8" w:history="1">
            <w:r w:rsidR="00361D8B" w:rsidRPr="005A7FCA">
              <w:rPr>
                <w:rStyle w:val="Lienhypertexte"/>
                <w:b/>
                <w:noProof/>
              </w:rPr>
              <w:t>V – Mise en place du projet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_Toc447723078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9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79" w:history="1">
            <w:r w:rsidR="00361D8B" w:rsidRPr="005A7FCA">
              <w:rPr>
                <w:rStyle w:val="Lienhypertexte"/>
                <w:b/>
                <w:noProof/>
              </w:rPr>
              <w:t>VI – Documentation utilisateur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_Toc447723079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11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80" w:history="1">
            <w:r w:rsidR="00361D8B" w:rsidRPr="005A7FCA">
              <w:rPr>
                <w:rStyle w:val="Lienhypertexte"/>
                <w:b/>
                <w:noProof/>
              </w:rPr>
              <w:t>VII – Tests :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_Toc447723080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17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361D8B" w:rsidRPr="005A7FCA" w:rsidRDefault="00CD519B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47723081" w:history="1">
            <w:r w:rsidR="00361D8B" w:rsidRPr="005A7FCA">
              <w:rPr>
                <w:rStyle w:val="Lienhypertexte"/>
                <w:b/>
                <w:noProof/>
              </w:rPr>
              <w:t>VIII – Rapport d’incidents</w:t>
            </w:r>
            <w:r w:rsidR="00361D8B" w:rsidRPr="005A7FCA">
              <w:rPr>
                <w:noProof/>
                <w:webHidden/>
              </w:rPr>
              <w:tab/>
            </w:r>
            <w:r w:rsidR="00361D8B" w:rsidRPr="005A7FCA">
              <w:rPr>
                <w:noProof/>
                <w:webHidden/>
              </w:rPr>
              <w:fldChar w:fldCharType="begin"/>
            </w:r>
            <w:r w:rsidR="00361D8B" w:rsidRPr="005A7FCA">
              <w:rPr>
                <w:noProof/>
                <w:webHidden/>
              </w:rPr>
              <w:instrText xml:space="preserve"> PAGEREF _Toc447723081 \h </w:instrText>
            </w:r>
            <w:r w:rsidR="00361D8B" w:rsidRPr="005A7FCA">
              <w:rPr>
                <w:noProof/>
                <w:webHidden/>
              </w:rPr>
            </w:r>
            <w:r w:rsidR="00361D8B" w:rsidRPr="005A7FCA">
              <w:rPr>
                <w:noProof/>
                <w:webHidden/>
              </w:rPr>
              <w:fldChar w:fldCharType="separate"/>
            </w:r>
            <w:r w:rsidR="00361D8B" w:rsidRPr="005A7FCA">
              <w:rPr>
                <w:noProof/>
                <w:webHidden/>
              </w:rPr>
              <w:t>18</w:t>
            </w:r>
            <w:r w:rsidR="00361D8B" w:rsidRPr="005A7FCA"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0" w:name="_Toc447723063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1" w:name="_Toc447723064"/>
      <w:r w:rsidRPr="005A7FCA">
        <w:rPr>
          <w:rFonts w:asciiTheme="minorHAnsi" w:hAnsiTheme="minorHAnsi"/>
          <w:b/>
          <w:color w:val="auto"/>
        </w:rPr>
        <w:t>– Contexte :</w:t>
      </w:r>
      <w:bookmarkEnd w:id="1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7F1DC742" wp14:editId="34722DAE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2" w:name="_Toc447723065"/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1B4F4C0C" wp14:editId="4C25280C">
            <wp:simplePos x="0" y="0"/>
            <wp:positionH relativeFrom="column">
              <wp:posOffset>-715010</wp:posOffset>
            </wp:positionH>
            <wp:positionV relativeFrom="paragraph">
              <wp:posOffset>325755</wp:posOffset>
            </wp:positionV>
            <wp:extent cx="7388860" cy="4175125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6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b/>
          <w:color w:val="auto"/>
        </w:rPr>
        <w:t>1.2 - Organigramme :</w:t>
      </w:r>
      <w:bookmarkEnd w:id="2"/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487E3D55" wp14:editId="2E03D214">
            <wp:simplePos x="0" y="0"/>
            <wp:positionH relativeFrom="column">
              <wp:posOffset>-722630</wp:posOffset>
            </wp:positionH>
            <wp:positionV relativeFrom="paragraph">
              <wp:posOffset>446405</wp:posOffset>
            </wp:positionV>
            <wp:extent cx="7379970" cy="3340100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97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3" w:name="_Toc447723066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3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Paragraphedeliste"/>
        <w:numPr>
          <w:ilvl w:val="1"/>
          <w:numId w:val="2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4" w:name="_Toc447723067"/>
      <w:r w:rsidRPr="005A7FCA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4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639F07D4" wp14:editId="66FC438E">
            <wp:simplePos x="0" y="0"/>
            <wp:positionH relativeFrom="column">
              <wp:posOffset>-809625</wp:posOffset>
            </wp:positionH>
            <wp:positionV relativeFrom="paragraph">
              <wp:posOffset>318135</wp:posOffset>
            </wp:positionV>
            <wp:extent cx="7560310" cy="5585460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76B87BDE" wp14:editId="1E74F953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pStyle w:val="Titre2"/>
        <w:numPr>
          <w:ilvl w:val="1"/>
          <w:numId w:val="2"/>
        </w:numPr>
        <w:rPr>
          <w:rFonts w:asciiTheme="minorHAnsi" w:hAnsiTheme="minorHAnsi"/>
          <w:b/>
          <w:color w:val="auto"/>
        </w:rPr>
      </w:pPr>
      <w:bookmarkStart w:id="5" w:name="_Toc447723068"/>
      <w:r w:rsidRPr="005A7FCA">
        <w:rPr>
          <w:rFonts w:asciiTheme="minorHAnsi" w:hAnsiTheme="minorHAnsi"/>
          <w:b/>
          <w:color w:val="auto"/>
        </w:rPr>
        <w:t>– Utilité des serveurs :</w:t>
      </w:r>
      <w:bookmarkEnd w:id="5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6" w:name="_Toc447723069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7" w:name="_Toc447723070"/>
      <w:r w:rsidRPr="005A7FCA">
        <w:rPr>
          <w:rFonts w:asciiTheme="minorHAnsi" w:hAnsiTheme="minorHAnsi"/>
          <w:b/>
          <w:color w:val="auto"/>
        </w:rPr>
        <w:t>3.1 – Demande :</w:t>
      </w:r>
      <w:bookmarkEnd w:id="7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  <w:bookmarkStart w:id="8" w:name="_GoBack"/>
      <w:bookmarkEnd w:id="8"/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9" w:name="_Toc447723071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9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0" w:name="_Toc447723072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1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47723073"/>
      <w:r w:rsidRPr="005A7FCA">
        <w:rPr>
          <w:rFonts w:asciiTheme="minorHAnsi" w:hAnsiTheme="minorHAnsi"/>
          <w:b/>
          <w:color w:val="auto"/>
        </w:rPr>
        <w:t>1 – Le développement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>Le site web a été codé avec html, CSS, PHP et JavaScript</w:t>
      </w:r>
      <w:r w:rsidR="00366530" w:rsidRPr="005A7FCA">
        <w:rPr>
          <w:rFonts w:asciiTheme="minorHAnsi" w:hAnsiTheme="minorHAnsi"/>
          <w:color w:val="auto"/>
        </w:rPr>
        <w:t>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47723074"/>
      <w:r w:rsidRPr="005A7FCA">
        <w:rPr>
          <w:rFonts w:asciiTheme="minorHAnsi" w:hAnsiTheme="minorHAnsi"/>
          <w:b/>
          <w:color w:val="auto"/>
        </w:rPr>
        <w:t>2 – L’utilisation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accessible depuis n’importe quel navigateur web disposant d’une connexion internet. 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3" w:name="_Toc447723075"/>
      <w:r w:rsidRPr="005A7FCA">
        <w:rPr>
          <w:rFonts w:asciiTheme="minorHAnsi" w:hAnsiTheme="minorHAnsi"/>
          <w:b/>
          <w:color w:val="auto"/>
        </w:rPr>
        <w:t>3.1 – Les technologies &amp; outils</w:t>
      </w:r>
      <w:bookmarkEnd w:id="13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8792A">
        <w:rPr>
          <w:rFonts w:asciiTheme="minorHAnsi" w:hAnsiTheme="minorHAnsi"/>
          <w:color w:val="auto"/>
        </w:rPr>
        <w:t>html,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PhpStorm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Suite </w:t>
            </w:r>
            <w:proofErr w:type="spellStart"/>
            <w:r w:rsidRPr="005A7FCA">
              <w:rPr>
                <w:rFonts w:asciiTheme="minorHAnsi" w:hAnsiTheme="minorHAnsi"/>
                <w:color w:val="auto"/>
              </w:rPr>
              <w:t>LibreOffice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DBeaver</w:t>
            </w:r>
            <w:proofErr w:type="spellEnd"/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WampServer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4" w:name="_Toc447723076"/>
      <w:r w:rsidRPr="005A7FCA">
        <w:rPr>
          <w:rFonts w:asciiTheme="minorHAnsi" w:hAnsiTheme="minorHAnsi"/>
          <w:b/>
          <w:color w:val="auto"/>
        </w:rPr>
        <w:t xml:space="preserve">3.2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088D9A6E" wp14:editId="3B6A270F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5" w:name="_Toc447723077"/>
      <w:r w:rsidRPr="005A7FCA">
        <w:rPr>
          <w:rFonts w:asciiTheme="minorHAnsi" w:hAnsiTheme="minorHAnsi"/>
          <w:b/>
          <w:color w:val="auto"/>
        </w:rPr>
        <w:t>3.3 – Base de données</w:t>
      </w:r>
      <w:bookmarkEnd w:id="15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72692DA8" wp14:editId="4809839C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6" w:name="_Toc447723078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DF680E">
        <w:rPr>
          <w:rFonts w:asciiTheme="minorHAnsi" w:hAnsiTheme="minorHAnsi"/>
          <w:color w:val="auto"/>
        </w:rPr>
        <w:t>html, CSS, PHP, JavaScript.</w:t>
      </w:r>
    </w:p>
    <w:p w:rsidR="00B775EE" w:rsidRPr="005A7FCA" w:rsidRDefault="00B775EE" w:rsidP="00517AD5">
      <w:pPr>
        <w:jc w:val="center"/>
        <w:rPr>
          <w:rFonts w:asciiTheme="minorHAnsi" w:hAnsiTheme="minorHAnsi"/>
          <w:color w:val="auto"/>
        </w:rPr>
      </w:pP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4A3270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CAPTURE DECRAN SITE WEB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7E2106" w:rsidRDefault="007E2106">
      <w:pPr>
        <w:jc w:val="both"/>
        <w:rPr>
          <w:rFonts w:asciiTheme="minorHAnsi" w:hAnsiTheme="minorHAnsi"/>
          <w:color w:val="auto"/>
        </w:rPr>
      </w:pPr>
    </w:p>
    <w:p w:rsidR="00B21C99" w:rsidRDefault="00B21C99">
      <w:pPr>
        <w:jc w:val="both"/>
        <w:rPr>
          <w:rFonts w:asciiTheme="minorHAnsi" w:hAnsiTheme="minorHAnsi"/>
          <w:color w:val="auto"/>
        </w:rPr>
      </w:pPr>
    </w:p>
    <w:p w:rsidR="00B21C99" w:rsidRDefault="00B21C99">
      <w:pPr>
        <w:jc w:val="both"/>
        <w:rPr>
          <w:rFonts w:asciiTheme="minorHAnsi" w:hAnsiTheme="minorHAnsi"/>
          <w:color w:val="auto"/>
        </w:rPr>
      </w:pP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7" w:name="_Toc447723079"/>
      <w:r w:rsidRPr="005A7FCA">
        <w:rPr>
          <w:rFonts w:asciiTheme="minorHAnsi" w:hAnsiTheme="minorHAnsi"/>
          <w:b/>
          <w:color w:val="auto"/>
          <w:sz w:val="28"/>
        </w:rPr>
        <w:lastRenderedPageBreak/>
        <w:t>VI – Documentation utilisateur :</w:t>
      </w:r>
      <w:bookmarkEnd w:id="17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3092F" w:rsidRPr="005A7FCA" w:rsidRDefault="00B3092F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47723080"/>
      <w:r w:rsidRPr="005A7FCA">
        <w:rPr>
          <w:rFonts w:asciiTheme="minorHAnsi" w:hAnsiTheme="minorHAnsi"/>
          <w:b/>
          <w:color w:val="auto"/>
          <w:sz w:val="28"/>
        </w:rPr>
        <w:t>VII – Tests :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9" w:name="_Toc447723081"/>
      <w:r w:rsidRPr="005A7FCA">
        <w:rPr>
          <w:rFonts w:asciiTheme="minorHAnsi" w:hAnsiTheme="minorHAnsi"/>
          <w:b/>
          <w:color w:val="auto"/>
          <w:sz w:val="28"/>
        </w:rPr>
        <w:t>VIII – Rapport d’incidents</w:t>
      </w:r>
      <w:bookmarkEnd w:id="19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F95808">
      <w:pPr>
        <w:jc w:val="center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t>EXPLIQUER LES PROBLEMES RENCONTRE PENDANT LE DEVELOPPEMENT DE L’APPLICATION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sectPr w:rsidR="00B775EE" w:rsidRPr="005A7FCA">
      <w:headerReference w:type="default" r:id="rId15"/>
      <w:footerReference w:type="default" r:id="rId16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519B" w:rsidRDefault="00CD519B">
      <w:pPr>
        <w:spacing w:after="0" w:line="240" w:lineRule="auto"/>
      </w:pPr>
      <w:r>
        <w:separator/>
      </w:r>
    </w:p>
  </w:endnote>
  <w:endnote w:type="continuationSeparator" w:id="0">
    <w:p w:rsidR="00CD519B" w:rsidRDefault="00CD5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5E4758">
          <w:rPr>
            <w:noProof/>
          </w:rPr>
          <w:t>6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5E4758"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519B" w:rsidRDefault="00CD519B">
      <w:pPr>
        <w:spacing w:after="0" w:line="240" w:lineRule="auto"/>
      </w:pPr>
      <w:r>
        <w:separator/>
      </w:r>
    </w:p>
  </w:footnote>
  <w:footnote w:type="continuationSeparator" w:id="0">
    <w:p w:rsidR="00CD519B" w:rsidRDefault="00CD5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>Nicolas Paucant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2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1178D0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A1623"/>
    <w:rsid w:val="005A7FCA"/>
    <w:rsid w:val="005C4244"/>
    <w:rsid w:val="005E37EB"/>
    <w:rsid w:val="005E4758"/>
    <w:rsid w:val="0060441A"/>
    <w:rsid w:val="00673F9D"/>
    <w:rsid w:val="006D4B0B"/>
    <w:rsid w:val="006E43E3"/>
    <w:rsid w:val="0078792A"/>
    <w:rsid w:val="007A2937"/>
    <w:rsid w:val="007A75A5"/>
    <w:rsid w:val="007E2106"/>
    <w:rsid w:val="00822A8E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D75CF"/>
    <w:rsid w:val="00DF680E"/>
    <w:rsid w:val="00E517D7"/>
    <w:rsid w:val="00EB42DE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5EB0B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11F01-46F0-49B8-AA74-287975D76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1034</Words>
  <Characters>5691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Nicolas PAUCANT</cp:lastModifiedBy>
  <cp:revision>8</cp:revision>
  <cp:lastPrinted>2015-10-21T12:30:00Z</cp:lastPrinted>
  <dcterms:created xsi:type="dcterms:W3CDTF">2016-04-27T09:22:00Z</dcterms:created>
  <dcterms:modified xsi:type="dcterms:W3CDTF">2016-04-27T12:47:00Z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